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color="000000"/>
        </w:rPr>
      </w:pPr>
      <w:bookmarkStart w:id="0" w:name="_Hlk530746659"/>
      <w:bookmarkStart w:id="1" w:name="_GoBack"/>
      <w:bookmarkEnd w:id="1"/>
      <w:r w:rsidRPr="00D879CD">
        <w:rPr>
          <w:rFonts w:ascii="Arial" w:hAnsi="Arial" w:cs="Arial"/>
          <w:b/>
          <w:bCs/>
          <w:color w:val="000000"/>
          <w:u w:color="000000"/>
        </w:rPr>
        <w:t>IMATRAN RATSASTAJAT</w:t>
      </w:r>
      <w:r w:rsidRPr="00D879CD">
        <w:rPr>
          <w:rFonts w:ascii="Arial" w:hAnsi="Arial" w:cs="Arial"/>
          <w:b/>
          <w:bCs/>
          <w:color w:val="000000"/>
          <w:u w:color="000000"/>
        </w:rPr>
        <w:tab/>
        <w:t xml:space="preserve">TOIMINTASUUNNITELMA </w:t>
      </w:r>
      <w:r>
        <w:rPr>
          <w:rFonts w:ascii="Arial" w:hAnsi="Arial" w:cs="Arial"/>
          <w:b/>
          <w:bCs/>
          <w:color w:val="000000"/>
          <w:u w:color="000000"/>
        </w:rPr>
        <w:t>2020</w:t>
      </w: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color="000000"/>
        </w:rPr>
      </w:pP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color="000000"/>
        </w:rPr>
      </w:pP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color="000000"/>
        </w:rPr>
      </w:pPr>
      <w:r w:rsidRPr="00D879CD">
        <w:rPr>
          <w:rFonts w:ascii="Arial" w:hAnsi="Arial" w:cs="Arial"/>
          <w:b/>
          <w:bCs/>
          <w:color w:val="000000"/>
          <w:u w:color="000000"/>
        </w:rPr>
        <w:t>SEURATOIMINTA</w:t>
      </w: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  <w:r w:rsidRPr="00D879CD">
        <w:rPr>
          <w:rFonts w:ascii="Arial" w:hAnsi="Arial" w:cs="Arial"/>
          <w:color w:val="000000"/>
          <w:u w:color="000000"/>
        </w:rPr>
        <w:t xml:space="preserve">Imatran Ratsastajat ry järjestää kaikille seuran jäsenille monipuolista toimintaa ratsastusharrastuksen parissa. Kaikessa toiminnassa tavoitteena on hyvän hevostenkäsittelytaidon opettaminen ja vaaliminen, turvallisuus, hevosten hyvinvointi, tietojen ja taitojen kartuttaminen sekä miellyttävässä yhteishengessä </w:t>
      </w:r>
      <w:proofErr w:type="spellStart"/>
      <w:r w:rsidRPr="00D879CD">
        <w:rPr>
          <w:rFonts w:ascii="Arial" w:hAnsi="Arial" w:cs="Arial"/>
          <w:color w:val="000000"/>
          <w:u w:color="000000"/>
        </w:rPr>
        <w:t>ty</w:t>
      </w:r>
      <w:proofErr w:type="spellEnd"/>
      <w:r w:rsidRPr="00D879CD">
        <w:rPr>
          <w:rFonts w:ascii="Arial" w:hAnsi="Arial" w:cs="Arial"/>
          <w:color w:val="000000"/>
          <w:u w:color="000000"/>
          <w:lang w:val="sv-SE"/>
        </w:rPr>
        <w:t>ö</w:t>
      </w:r>
      <w:proofErr w:type="spellStart"/>
      <w:r w:rsidRPr="00D879CD">
        <w:rPr>
          <w:rFonts w:ascii="Arial" w:hAnsi="Arial" w:cs="Arial"/>
          <w:color w:val="000000"/>
          <w:u w:color="000000"/>
        </w:rPr>
        <w:t>skentely</w:t>
      </w:r>
      <w:proofErr w:type="spellEnd"/>
      <w:r w:rsidRPr="00D879CD">
        <w:rPr>
          <w:rFonts w:ascii="Arial" w:hAnsi="Arial" w:cs="Arial"/>
          <w:color w:val="000000"/>
          <w:u w:color="000000"/>
        </w:rPr>
        <w:t xml:space="preserve">. </w:t>
      </w: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  <w:r w:rsidRPr="00D879CD">
        <w:rPr>
          <w:rFonts w:ascii="Arial" w:hAnsi="Arial" w:cs="Arial"/>
          <w:color w:val="000000"/>
          <w:u w:color="000000"/>
        </w:rPr>
        <w:t xml:space="preserve">Seura jatkaa rakentavaa </w:t>
      </w:r>
      <w:proofErr w:type="spellStart"/>
      <w:r w:rsidRPr="00D879CD">
        <w:rPr>
          <w:rFonts w:ascii="Arial" w:hAnsi="Arial" w:cs="Arial"/>
          <w:color w:val="000000"/>
          <w:u w:color="000000"/>
        </w:rPr>
        <w:t>yhteisty</w:t>
      </w:r>
      <w:proofErr w:type="spellEnd"/>
      <w:r w:rsidRPr="00D879CD">
        <w:rPr>
          <w:rFonts w:ascii="Arial" w:hAnsi="Arial" w:cs="Arial"/>
          <w:color w:val="000000"/>
          <w:u w:color="000000"/>
          <w:lang w:val="sv-SE"/>
        </w:rPr>
        <w:t>ö</w:t>
      </w:r>
      <w:proofErr w:type="spellStart"/>
      <w:r w:rsidRPr="00D879CD">
        <w:rPr>
          <w:rFonts w:ascii="Arial" w:hAnsi="Arial" w:cs="Arial"/>
          <w:color w:val="000000"/>
          <w:u w:color="000000"/>
        </w:rPr>
        <w:t>tä</w:t>
      </w:r>
      <w:proofErr w:type="spellEnd"/>
      <w:r w:rsidRPr="00D879CD">
        <w:rPr>
          <w:rFonts w:ascii="Arial" w:hAnsi="Arial" w:cs="Arial"/>
          <w:color w:val="000000"/>
          <w:u w:color="000000"/>
        </w:rPr>
        <w:t xml:space="preserve"> eri sidosryhmien, kuten junioreiden vanhempien, </w:t>
      </w:r>
      <w:proofErr w:type="spellStart"/>
      <w:r w:rsidRPr="00D879CD">
        <w:rPr>
          <w:rFonts w:ascii="Arial" w:hAnsi="Arial" w:cs="Arial"/>
          <w:color w:val="000000"/>
          <w:u w:color="000000"/>
        </w:rPr>
        <w:t>ympärist</w:t>
      </w:r>
      <w:proofErr w:type="spellEnd"/>
      <w:r w:rsidRPr="00D879CD">
        <w:rPr>
          <w:rFonts w:ascii="Arial" w:hAnsi="Arial" w:cs="Arial"/>
          <w:color w:val="000000"/>
          <w:u w:color="000000"/>
          <w:lang w:val="sv-SE"/>
        </w:rPr>
        <w:t>ö</w:t>
      </w:r>
      <w:r w:rsidRPr="00D879CD">
        <w:rPr>
          <w:rFonts w:ascii="Arial" w:hAnsi="Arial" w:cs="Arial"/>
          <w:color w:val="000000"/>
          <w:u w:color="000000"/>
        </w:rPr>
        <w:t xml:space="preserve">n asukkaiden, Imatran kaupungin sekä muiden urheiluseurojen edustajien kanssa. Erityisesti tiivistä </w:t>
      </w:r>
      <w:proofErr w:type="spellStart"/>
      <w:r w:rsidRPr="00D879CD">
        <w:rPr>
          <w:rFonts w:ascii="Arial" w:hAnsi="Arial" w:cs="Arial"/>
          <w:color w:val="000000"/>
          <w:u w:color="000000"/>
        </w:rPr>
        <w:t>yhteisty</w:t>
      </w:r>
      <w:proofErr w:type="spellEnd"/>
      <w:r w:rsidRPr="00D879CD">
        <w:rPr>
          <w:rFonts w:ascii="Arial" w:hAnsi="Arial" w:cs="Arial"/>
          <w:color w:val="000000"/>
          <w:u w:color="000000"/>
          <w:lang w:val="sv-SE"/>
        </w:rPr>
        <w:t>ö</w:t>
      </w:r>
      <w:proofErr w:type="spellStart"/>
      <w:r w:rsidRPr="00D879CD">
        <w:rPr>
          <w:rFonts w:ascii="Arial" w:hAnsi="Arial" w:cs="Arial"/>
          <w:color w:val="000000"/>
          <w:u w:color="000000"/>
        </w:rPr>
        <w:t>tä</w:t>
      </w:r>
      <w:proofErr w:type="spellEnd"/>
      <w:r w:rsidRPr="00D879CD">
        <w:rPr>
          <w:rFonts w:ascii="Arial" w:hAnsi="Arial" w:cs="Arial"/>
          <w:color w:val="000000"/>
          <w:u w:color="000000"/>
        </w:rPr>
        <w:t xml:space="preserve"> harrastetaan muiden ratsastusseurojen kanssa ja osallistutaan SRL:n alue- ja valtakunnalliseen toimintaan. Seura on aktiivisesti mukana eri </w:t>
      </w:r>
      <w:proofErr w:type="spellStart"/>
      <w:r w:rsidRPr="00D879CD">
        <w:rPr>
          <w:rFonts w:ascii="Arial" w:hAnsi="Arial" w:cs="Arial"/>
          <w:color w:val="000000"/>
          <w:u w:color="000000"/>
        </w:rPr>
        <w:t>yhteisty</w:t>
      </w:r>
      <w:proofErr w:type="spellEnd"/>
      <w:r w:rsidRPr="00D879CD">
        <w:rPr>
          <w:rFonts w:ascii="Arial" w:hAnsi="Arial" w:cs="Arial"/>
          <w:color w:val="000000"/>
          <w:u w:color="000000"/>
          <w:lang w:val="sv-SE"/>
        </w:rPr>
        <w:t>ö</w:t>
      </w:r>
      <w:r w:rsidRPr="00D879CD">
        <w:rPr>
          <w:rFonts w:ascii="Arial" w:hAnsi="Arial" w:cs="Arial"/>
          <w:color w:val="000000"/>
          <w:u w:color="000000"/>
        </w:rPr>
        <w:t>tahojen hankkeissa, joilla parannetaan lasten ja nuorten sekä aikuisten liikunnan harrastusmahdollisuuksia.</w:t>
      </w: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  <w:r w:rsidRPr="00D879CD">
        <w:rPr>
          <w:rFonts w:ascii="Arial" w:hAnsi="Arial" w:cs="Arial"/>
          <w:color w:val="000000"/>
          <w:u w:color="000000"/>
        </w:rPr>
        <w:t xml:space="preserve">Seura kouluttaa </w:t>
      </w:r>
      <w:proofErr w:type="spellStart"/>
      <w:r w:rsidRPr="00D879CD">
        <w:rPr>
          <w:rFonts w:ascii="Arial" w:hAnsi="Arial" w:cs="Arial"/>
          <w:color w:val="000000"/>
          <w:u w:color="000000"/>
        </w:rPr>
        <w:t>ty</w:t>
      </w:r>
      <w:proofErr w:type="spellEnd"/>
      <w:r w:rsidRPr="00D879CD">
        <w:rPr>
          <w:rFonts w:ascii="Arial" w:hAnsi="Arial" w:cs="Arial"/>
          <w:color w:val="000000"/>
          <w:u w:color="000000"/>
          <w:lang w:val="sv-SE"/>
        </w:rPr>
        <w:t>ö</w:t>
      </w:r>
      <w:proofErr w:type="spellStart"/>
      <w:r w:rsidRPr="00D879CD">
        <w:rPr>
          <w:rFonts w:ascii="Arial" w:hAnsi="Arial" w:cs="Arial"/>
          <w:color w:val="000000"/>
          <w:u w:color="000000"/>
        </w:rPr>
        <w:t>ntekij</w:t>
      </w:r>
      <w:proofErr w:type="spellEnd"/>
      <w:r w:rsidRPr="00D879CD">
        <w:rPr>
          <w:rFonts w:ascii="Arial" w:hAnsi="Arial" w:cs="Arial"/>
          <w:color w:val="000000"/>
          <w:u w:color="000000"/>
          <w:lang w:val="sv-SE"/>
        </w:rPr>
        <w:t>ö</w:t>
      </w:r>
      <w:r w:rsidRPr="00D879CD">
        <w:rPr>
          <w:rFonts w:ascii="Arial" w:hAnsi="Arial" w:cs="Arial"/>
          <w:color w:val="000000"/>
          <w:u w:color="000000"/>
        </w:rPr>
        <w:t>itä sekä harjoittelijoita hevostalouden ja –harrastuksen eri toimialoille.</w:t>
      </w: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</w:p>
    <w:p w:rsidR="00EC39F3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  <w:r w:rsidRPr="00D879CD">
        <w:rPr>
          <w:rFonts w:ascii="Arial" w:hAnsi="Arial" w:cs="Arial"/>
          <w:color w:val="000000"/>
          <w:u w:color="000000"/>
        </w:rPr>
        <w:t>Vuoden 2018 alussa Sinettiseurat muuttuivat Tähtiseuroiksi</w:t>
      </w:r>
      <w:r w:rsidR="00EC39F3">
        <w:rPr>
          <w:rFonts w:ascii="Arial" w:hAnsi="Arial" w:cs="Arial"/>
          <w:color w:val="000000"/>
          <w:u w:color="000000"/>
        </w:rPr>
        <w:t>, Lasten ja Nuorten osalta</w:t>
      </w:r>
      <w:r w:rsidRPr="00D879CD">
        <w:rPr>
          <w:rFonts w:ascii="Arial" w:hAnsi="Arial" w:cs="Arial"/>
          <w:color w:val="000000"/>
          <w:u w:color="000000"/>
        </w:rPr>
        <w:t xml:space="preserve">. </w:t>
      </w:r>
      <w:r w:rsidR="00EC39F3">
        <w:rPr>
          <w:rFonts w:ascii="Arial" w:hAnsi="Arial" w:cs="Arial"/>
          <w:color w:val="000000"/>
          <w:u w:color="000000"/>
        </w:rPr>
        <w:t>Aikuisten tähtiseura-dokumentaatio on valmis, auditointi on menossa ja oletamme saavamme sen läpi v 2020 alussa.</w:t>
      </w:r>
    </w:p>
    <w:p w:rsidR="00EC39F3" w:rsidRDefault="00EC39F3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  <w:r w:rsidRPr="00D879CD">
        <w:rPr>
          <w:rFonts w:ascii="Arial" w:hAnsi="Arial" w:cs="Arial"/>
          <w:color w:val="000000"/>
          <w:u w:color="000000"/>
        </w:rPr>
        <w:t xml:space="preserve">Yleisiä kokouksia pidetään kaksi kertaa vuodessa: keväällä </w:t>
      </w:r>
      <w:r w:rsidRPr="00D879CD">
        <w:rPr>
          <w:rFonts w:ascii="Arial" w:hAnsi="Arial" w:cs="Arial"/>
          <w:color w:val="000000"/>
          <w:u w:color="000000"/>
          <w:lang w:val="it-IT"/>
        </w:rPr>
        <w:t>on s</w:t>
      </w:r>
      <w:proofErr w:type="spellStart"/>
      <w:r w:rsidRPr="00D879CD">
        <w:rPr>
          <w:rFonts w:ascii="Arial" w:hAnsi="Arial" w:cs="Arial"/>
          <w:color w:val="000000"/>
          <w:u w:color="000000"/>
        </w:rPr>
        <w:t>äänt</w:t>
      </w:r>
      <w:proofErr w:type="spellEnd"/>
      <w:r w:rsidRPr="00D879CD">
        <w:rPr>
          <w:rFonts w:ascii="Arial" w:hAnsi="Arial" w:cs="Arial"/>
          <w:color w:val="000000"/>
          <w:u w:color="000000"/>
          <w:lang w:val="sv-SE"/>
        </w:rPr>
        <w:t>ö</w:t>
      </w:r>
      <w:r w:rsidRPr="00D879CD">
        <w:rPr>
          <w:rFonts w:ascii="Arial" w:hAnsi="Arial" w:cs="Arial"/>
          <w:color w:val="000000"/>
          <w:u w:color="000000"/>
        </w:rPr>
        <w:t xml:space="preserve">määräinen kevätkokous sekä syksyllä </w:t>
      </w:r>
      <w:proofErr w:type="spellStart"/>
      <w:r w:rsidRPr="00D879CD">
        <w:rPr>
          <w:rFonts w:ascii="Arial" w:hAnsi="Arial" w:cs="Arial"/>
          <w:color w:val="000000"/>
          <w:u w:color="000000"/>
        </w:rPr>
        <w:t>säänt</w:t>
      </w:r>
      <w:proofErr w:type="spellEnd"/>
      <w:r w:rsidRPr="00D879CD">
        <w:rPr>
          <w:rFonts w:ascii="Arial" w:hAnsi="Arial" w:cs="Arial"/>
          <w:color w:val="000000"/>
          <w:u w:color="000000"/>
          <w:lang w:val="sv-SE"/>
        </w:rPr>
        <w:t>ö</w:t>
      </w:r>
      <w:r w:rsidRPr="00D879CD">
        <w:rPr>
          <w:rFonts w:ascii="Arial" w:hAnsi="Arial" w:cs="Arial"/>
          <w:color w:val="000000"/>
          <w:u w:color="000000"/>
        </w:rPr>
        <w:t>määräinen syyskokous, jossa hyväksytään seuran toimintasuunnitelma- ja talousarvio sekä valitaan hallituksen jäsenet erovuoroisten tilalle seuraaviksi kahdeksi vuodeksi ja puheenjohtaja seuraavaksi vuodeksi.</w:t>
      </w: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  <w:r w:rsidRPr="00D879CD">
        <w:rPr>
          <w:rFonts w:ascii="Arial" w:hAnsi="Arial" w:cs="Arial"/>
          <w:color w:val="000000"/>
          <w:u w:color="000000"/>
        </w:rPr>
        <w:t xml:space="preserve">Hallitus kokoontuu tarpeen mukaan, noin kerran kuukaudessa. Tiedonkulku hallituksen ja muiden toimijoiden </w:t>
      </w:r>
      <w:proofErr w:type="spellStart"/>
      <w:r w:rsidRPr="00D879CD">
        <w:rPr>
          <w:rFonts w:ascii="Arial" w:hAnsi="Arial" w:cs="Arial"/>
          <w:color w:val="000000"/>
          <w:u w:color="000000"/>
        </w:rPr>
        <w:t>vä</w:t>
      </w:r>
      <w:proofErr w:type="spellEnd"/>
      <w:r w:rsidRPr="00D879CD">
        <w:rPr>
          <w:rFonts w:ascii="Arial" w:hAnsi="Arial" w:cs="Arial"/>
          <w:color w:val="000000"/>
          <w:u w:color="000000"/>
          <w:lang w:val="da-DK"/>
        </w:rPr>
        <w:t>lill</w:t>
      </w:r>
      <w:r w:rsidRPr="00D879CD">
        <w:rPr>
          <w:rFonts w:ascii="Arial" w:hAnsi="Arial" w:cs="Arial"/>
          <w:color w:val="000000"/>
          <w:u w:color="000000"/>
        </w:rPr>
        <w:t xml:space="preserve">ä </w:t>
      </w:r>
      <w:r>
        <w:rPr>
          <w:rFonts w:ascii="Arial" w:hAnsi="Arial" w:cs="Arial"/>
          <w:color w:val="000000"/>
          <w:u w:color="000000"/>
        </w:rPr>
        <w:t>järjestetään</w:t>
      </w:r>
      <w:r w:rsidRPr="00D879CD">
        <w:rPr>
          <w:rFonts w:ascii="Arial" w:hAnsi="Arial" w:cs="Arial"/>
          <w:color w:val="000000"/>
          <w:u w:color="000000"/>
        </w:rPr>
        <w:t xml:space="preserve"> pitämällä </w:t>
      </w:r>
      <w:proofErr w:type="spellStart"/>
      <w:r w:rsidRPr="00D879CD">
        <w:rPr>
          <w:rFonts w:ascii="Arial" w:hAnsi="Arial" w:cs="Arial"/>
          <w:color w:val="000000"/>
          <w:u w:color="000000"/>
        </w:rPr>
        <w:t>henkil</w:t>
      </w:r>
      <w:proofErr w:type="spellEnd"/>
      <w:r w:rsidRPr="00D879CD">
        <w:rPr>
          <w:rFonts w:ascii="Arial" w:hAnsi="Arial" w:cs="Arial"/>
          <w:color w:val="000000"/>
          <w:u w:color="000000"/>
          <w:lang w:val="sv-SE"/>
        </w:rPr>
        <w:t>ö</w:t>
      </w:r>
      <w:r w:rsidRPr="00D879CD">
        <w:rPr>
          <w:rFonts w:ascii="Arial" w:hAnsi="Arial" w:cs="Arial"/>
          <w:color w:val="000000"/>
          <w:u w:color="000000"/>
        </w:rPr>
        <w:t>st</w:t>
      </w:r>
      <w:r w:rsidRPr="00D879CD">
        <w:rPr>
          <w:rFonts w:ascii="Arial" w:hAnsi="Arial" w:cs="Arial"/>
          <w:color w:val="000000"/>
          <w:u w:color="000000"/>
          <w:lang w:val="sv-SE"/>
        </w:rPr>
        <w:t>ö</w:t>
      </w:r>
      <w:proofErr w:type="spellStart"/>
      <w:r w:rsidRPr="00D879CD">
        <w:rPr>
          <w:rFonts w:ascii="Arial" w:hAnsi="Arial" w:cs="Arial"/>
          <w:color w:val="000000"/>
          <w:u w:color="000000"/>
        </w:rPr>
        <w:t>lle</w:t>
      </w:r>
      <w:proofErr w:type="spellEnd"/>
      <w:r w:rsidRPr="00D879CD">
        <w:rPr>
          <w:rFonts w:ascii="Arial" w:hAnsi="Arial" w:cs="Arial"/>
          <w:color w:val="000000"/>
          <w:u w:color="000000"/>
        </w:rPr>
        <w:t>, opettajille ja yksityishevosten omistajille kokouksia, joissa painopistealueena on ko. ryhmää koskevien hallituksen päät</w:t>
      </w:r>
      <w:r w:rsidRPr="00D879CD">
        <w:rPr>
          <w:rFonts w:ascii="Arial" w:hAnsi="Arial" w:cs="Arial"/>
          <w:color w:val="000000"/>
          <w:u w:color="000000"/>
          <w:lang w:val="sv-SE"/>
        </w:rPr>
        <w:t>ö</w:t>
      </w:r>
      <w:proofErr w:type="spellStart"/>
      <w:r w:rsidRPr="00D879CD">
        <w:rPr>
          <w:rFonts w:ascii="Arial" w:hAnsi="Arial" w:cs="Arial"/>
          <w:color w:val="000000"/>
          <w:u w:color="000000"/>
        </w:rPr>
        <w:t>sten</w:t>
      </w:r>
      <w:proofErr w:type="spellEnd"/>
      <w:r w:rsidRPr="00D879CD">
        <w:rPr>
          <w:rFonts w:ascii="Arial" w:hAnsi="Arial" w:cs="Arial"/>
          <w:color w:val="000000"/>
          <w:u w:color="000000"/>
        </w:rPr>
        <w:t xml:space="preserve"> viestiminen</w:t>
      </w:r>
      <w:r>
        <w:rPr>
          <w:rFonts w:ascii="Arial" w:hAnsi="Arial" w:cs="Arial"/>
          <w:color w:val="000000"/>
          <w:u w:color="000000"/>
        </w:rPr>
        <w:t xml:space="preserve"> ja palautteen saaminen</w:t>
      </w:r>
      <w:r w:rsidRPr="00D879CD">
        <w:rPr>
          <w:rFonts w:ascii="Arial" w:hAnsi="Arial" w:cs="Arial"/>
          <w:color w:val="000000"/>
          <w:u w:color="000000"/>
        </w:rPr>
        <w:t>. My</w:t>
      </w:r>
      <w:r w:rsidRPr="00D879CD">
        <w:rPr>
          <w:rFonts w:ascii="Arial" w:hAnsi="Arial" w:cs="Arial"/>
          <w:color w:val="000000"/>
          <w:u w:color="000000"/>
          <w:lang w:val="sv-SE"/>
        </w:rPr>
        <w:t>ö</w:t>
      </w:r>
      <w:r w:rsidRPr="00D879CD">
        <w:rPr>
          <w:rFonts w:ascii="Arial" w:hAnsi="Arial" w:cs="Arial"/>
          <w:color w:val="000000"/>
          <w:u w:color="000000"/>
        </w:rPr>
        <w:t>s seuran hevosten hoitajille pidetään säännöllisesti palavereita, joissa ohjataan ja opastetaan hevosten hoitoon liittyviä asioita.</w:t>
      </w: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color="000000"/>
          <w:lang w:val="de-DE"/>
        </w:rPr>
      </w:pPr>
      <w:r w:rsidRPr="00D879CD">
        <w:rPr>
          <w:rFonts w:ascii="Arial" w:hAnsi="Arial" w:cs="Arial"/>
          <w:b/>
          <w:bCs/>
          <w:color w:val="000000"/>
          <w:u w:color="000000"/>
          <w:lang w:val="de-DE"/>
        </w:rPr>
        <w:t>OPETUSPALVELUT JA VALMENNUS</w:t>
      </w: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  <w:r w:rsidRPr="00D879CD">
        <w:rPr>
          <w:rFonts w:ascii="Arial" w:hAnsi="Arial" w:cs="Arial"/>
          <w:color w:val="000000"/>
          <w:u w:color="000000"/>
        </w:rPr>
        <w:t>Seuran toiminnan tukijalka on laadukas ja turvallinen opetuspalvelu ratsastuksenopettajien/-ohjaajien johdolla.</w:t>
      </w:r>
      <w:r>
        <w:rPr>
          <w:rFonts w:ascii="Arial" w:hAnsi="Arial" w:cs="Arial"/>
          <w:color w:val="000000"/>
          <w:u w:color="000000"/>
        </w:rPr>
        <w:t xml:space="preserve"> </w:t>
      </w: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  <w:r w:rsidRPr="00D879CD">
        <w:rPr>
          <w:rFonts w:ascii="Arial" w:hAnsi="Arial" w:cs="Arial"/>
          <w:color w:val="000000"/>
          <w:u w:color="000000"/>
        </w:rPr>
        <w:t>Tuntiopetuksessa käytetään luotettavia, terveitä ja tuntiratsastajien osaamistasoon riittävästi koulutettuja opetushevosia. Seuran tuntihevoskantaa uusitaan tarpeen mukaan seuran taloudellinen tilanne sekä ratsastustuntien hinta huomioiden.</w:t>
      </w:r>
      <w:r>
        <w:rPr>
          <w:rFonts w:ascii="Arial" w:hAnsi="Arial" w:cs="Arial"/>
          <w:color w:val="000000"/>
          <w:u w:color="000000"/>
        </w:rPr>
        <w:t xml:space="preserve"> </w:t>
      </w:r>
      <w:r w:rsidRPr="00D879CD">
        <w:rPr>
          <w:rFonts w:ascii="Arial" w:hAnsi="Arial" w:cs="Arial"/>
          <w:color w:val="000000"/>
          <w:u w:color="000000"/>
        </w:rPr>
        <w:t>Ratsastustuntien varaaminen ja maksaminen hoidetaan vuoden 2018 alussa käyttöön otetun Hopoti-palvelun kautta.</w:t>
      </w: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  <w:r w:rsidRPr="00D879CD">
        <w:rPr>
          <w:rFonts w:ascii="Arial" w:hAnsi="Arial" w:cs="Arial"/>
          <w:color w:val="000000"/>
          <w:u w:color="000000"/>
        </w:rPr>
        <w:t>Seuran opetuspalveluja ja muuta toimintaa parannetaan vuosittain tehtävän asiakastyytyväisyyskyselyn tulosten pohjalta sekä netin kautta kerättävien palautteiden avulla.</w:t>
      </w: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color w:val="000000"/>
          <w:u w:color="000000"/>
        </w:rPr>
        <w:t>S</w:t>
      </w:r>
      <w:r w:rsidRPr="00D879CD">
        <w:rPr>
          <w:rFonts w:ascii="Arial" w:hAnsi="Arial" w:cs="Arial"/>
          <w:color w:val="000000"/>
          <w:u w:color="000000"/>
        </w:rPr>
        <w:t xml:space="preserve">eura järjestää </w:t>
      </w:r>
      <w:r>
        <w:rPr>
          <w:rFonts w:ascii="Arial" w:hAnsi="Arial" w:cs="Arial"/>
          <w:color w:val="000000"/>
          <w:u w:color="000000"/>
        </w:rPr>
        <w:t xml:space="preserve">kysynnän mukaan </w:t>
      </w:r>
      <w:r w:rsidRPr="00D879CD">
        <w:rPr>
          <w:rFonts w:ascii="Arial" w:hAnsi="Arial" w:cs="Arial"/>
          <w:color w:val="000000"/>
          <w:u w:color="000000"/>
        </w:rPr>
        <w:t>ratsukoille mahdollisuu</w:t>
      </w:r>
      <w:r>
        <w:rPr>
          <w:rFonts w:ascii="Arial" w:hAnsi="Arial" w:cs="Arial"/>
          <w:color w:val="000000"/>
          <w:u w:color="000000"/>
        </w:rPr>
        <w:t>ksia</w:t>
      </w:r>
      <w:r w:rsidRPr="00D879CD">
        <w:rPr>
          <w:rFonts w:ascii="Arial" w:hAnsi="Arial" w:cs="Arial"/>
          <w:color w:val="000000"/>
          <w:u w:color="000000"/>
        </w:rPr>
        <w:t xml:space="preserve"> osallistua eri ratsastusmuotojen valmennuksiin ulkopuolisen valmentajan ohjauksessa.</w:t>
      </w:r>
      <w:r>
        <w:rPr>
          <w:rFonts w:ascii="Arial" w:hAnsi="Arial" w:cs="Arial"/>
          <w:color w:val="000000"/>
          <w:u w:color="000000"/>
        </w:rPr>
        <w:t xml:space="preserve"> </w:t>
      </w:r>
      <w:r w:rsidRPr="00D879CD">
        <w:rPr>
          <w:rFonts w:ascii="Arial" w:hAnsi="Arial" w:cs="Arial"/>
          <w:color w:val="000000"/>
          <w:u w:color="000000"/>
        </w:rPr>
        <w:t>Loma-aikoina järjestetään eritasoisia opetusjaksoja ja teema-/tapahtumapäiviä.</w:t>
      </w:r>
      <w:r>
        <w:rPr>
          <w:rFonts w:ascii="Arial" w:hAnsi="Arial" w:cs="Arial"/>
          <w:color w:val="000000"/>
          <w:u w:color="000000"/>
        </w:rPr>
        <w:t xml:space="preserve"> Normaalien tuntien ulkopuolella järjestetään</w:t>
      </w:r>
      <w:r w:rsidRPr="00D879CD">
        <w:rPr>
          <w:rFonts w:ascii="Arial" w:hAnsi="Arial" w:cs="Arial"/>
          <w:color w:val="000000"/>
          <w:u w:color="000000"/>
        </w:rPr>
        <w:t xml:space="preserve"> my</w:t>
      </w:r>
      <w:r w:rsidRPr="00D879CD">
        <w:rPr>
          <w:rFonts w:ascii="Arial" w:hAnsi="Arial" w:cs="Arial"/>
          <w:color w:val="000000"/>
          <w:u w:color="000000"/>
          <w:lang w:val="sv-SE"/>
        </w:rPr>
        <w:t>ö</w:t>
      </w:r>
      <w:r w:rsidRPr="00D879CD">
        <w:rPr>
          <w:rFonts w:ascii="Arial" w:hAnsi="Arial" w:cs="Arial"/>
          <w:color w:val="000000"/>
          <w:u w:color="000000"/>
        </w:rPr>
        <w:t xml:space="preserve">s satunnaisia </w:t>
      </w:r>
      <w:r>
        <w:rPr>
          <w:rFonts w:ascii="Arial" w:hAnsi="Arial" w:cs="Arial"/>
          <w:color w:val="000000"/>
          <w:u w:color="000000"/>
        </w:rPr>
        <w:t xml:space="preserve">englanninkielisiä </w:t>
      </w:r>
      <w:r w:rsidRPr="00D879CD">
        <w:rPr>
          <w:rFonts w:ascii="Arial" w:hAnsi="Arial" w:cs="Arial"/>
          <w:color w:val="000000"/>
          <w:u w:color="000000"/>
        </w:rPr>
        <w:t>ratsastustunte</w:t>
      </w:r>
      <w:r>
        <w:rPr>
          <w:rFonts w:ascii="Arial" w:hAnsi="Arial" w:cs="Arial"/>
          <w:color w:val="000000"/>
          <w:u w:color="000000"/>
        </w:rPr>
        <w:t>ja turisteille.</w:t>
      </w: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color="000000"/>
        </w:rPr>
      </w:pPr>
      <w:r w:rsidRPr="00D879CD">
        <w:rPr>
          <w:rFonts w:ascii="Arial" w:hAnsi="Arial" w:cs="Arial"/>
          <w:b/>
          <w:bCs/>
          <w:color w:val="000000"/>
          <w:u w:color="000000"/>
        </w:rPr>
        <w:t>KILPAILUTOIMINTA</w:t>
      </w: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  <w:r w:rsidRPr="00D879CD">
        <w:rPr>
          <w:rFonts w:ascii="Arial" w:hAnsi="Arial" w:cs="Arial"/>
          <w:color w:val="000000"/>
          <w:u w:color="000000"/>
        </w:rPr>
        <w:t xml:space="preserve">Seura järjestää toimintavuoden aikana eritasoisia kilpailuja este- sekä kouluratsastuksessa. Kilpailutoimintaan koulutetaan </w:t>
      </w:r>
      <w:proofErr w:type="spellStart"/>
      <w:r w:rsidRPr="00D879CD">
        <w:rPr>
          <w:rFonts w:ascii="Arial" w:hAnsi="Arial" w:cs="Arial"/>
          <w:color w:val="000000"/>
          <w:u w:color="000000"/>
        </w:rPr>
        <w:t>toimihenkil</w:t>
      </w:r>
      <w:proofErr w:type="spellEnd"/>
      <w:r w:rsidRPr="00D879CD">
        <w:rPr>
          <w:rFonts w:ascii="Arial" w:hAnsi="Arial" w:cs="Arial"/>
          <w:color w:val="000000"/>
          <w:u w:color="000000"/>
          <w:lang w:val="sv-SE"/>
        </w:rPr>
        <w:t>ö</w:t>
      </w:r>
      <w:r w:rsidRPr="00D879CD">
        <w:rPr>
          <w:rFonts w:ascii="Arial" w:hAnsi="Arial" w:cs="Arial"/>
          <w:color w:val="000000"/>
          <w:u w:color="000000"/>
        </w:rPr>
        <w:t xml:space="preserve">itä seuran omista jäsenistä. Erityinen painotus koulutuksessa on kilpailujen turvallisuussuunnitelman ja siihen liittyvien toimenpidevaatimusten viestinnässä kaikille kilpailuissa </w:t>
      </w:r>
      <w:proofErr w:type="spellStart"/>
      <w:r w:rsidRPr="00D879CD">
        <w:rPr>
          <w:rFonts w:ascii="Arial" w:hAnsi="Arial" w:cs="Arial"/>
          <w:color w:val="000000"/>
          <w:u w:color="000000"/>
        </w:rPr>
        <w:t>toimihenkil</w:t>
      </w:r>
      <w:proofErr w:type="spellEnd"/>
      <w:r w:rsidRPr="00D879CD">
        <w:rPr>
          <w:rFonts w:ascii="Arial" w:hAnsi="Arial" w:cs="Arial"/>
          <w:color w:val="000000"/>
          <w:u w:color="000000"/>
          <w:lang w:val="sv-SE"/>
        </w:rPr>
        <w:t>ö</w:t>
      </w:r>
      <w:proofErr w:type="spellStart"/>
      <w:r w:rsidRPr="00D879CD">
        <w:rPr>
          <w:rFonts w:ascii="Arial" w:hAnsi="Arial" w:cs="Arial"/>
          <w:color w:val="000000"/>
          <w:u w:color="000000"/>
        </w:rPr>
        <w:t>inä</w:t>
      </w:r>
      <w:proofErr w:type="spellEnd"/>
      <w:r w:rsidRPr="00D879CD">
        <w:rPr>
          <w:rFonts w:ascii="Arial" w:hAnsi="Arial" w:cs="Arial"/>
          <w:color w:val="000000"/>
          <w:u w:color="000000"/>
        </w:rPr>
        <w:t xml:space="preserve"> </w:t>
      </w:r>
      <w:proofErr w:type="spellStart"/>
      <w:r w:rsidRPr="00D879CD">
        <w:rPr>
          <w:rFonts w:ascii="Arial" w:hAnsi="Arial" w:cs="Arial"/>
          <w:color w:val="000000"/>
          <w:u w:color="000000"/>
        </w:rPr>
        <w:t>ty</w:t>
      </w:r>
      <w:proofErr w:type="spellEnd"/>
      <w:r w:rsidRPr="00D879CD">
        <w:rPr>
          <w:rFonts w:ascii="Arial" w:hAnsi="Arial" w:cs="Arial"/>
          <w:color w:val="000000"/>
          <w:u w:color="000000"/>
          <w:lang w:val="sv-SE"/>
        </w:rPr>
        <w:t>ö</w:t>
      </w:r>
      <w:proofErr w:type="spellStart"/>
      <w:r w:rsidRPr="00D879CD">
        <w:rPr>
          <w:rFonts w:ascii="Arial" w:hAnsi="Arial" w:cs="Arial"/>
          <w:color w:val="000000"/>
          <w:u w:color="000000"/>
        </w:rPr>
        <w:t>skenteleville</w:t>
      </w:r>
      <w:proofErr w:type="spellEnd"/>
      <w:r w:rsidRPr="00D879CD">
        <w:rPr>
          <w:rFonts w:ascii="Arial" w:hAnsi="Arial" w:cs="Arial"/>
          <w:color w:val="000000"/>
          <w:u w:color="000000"/>
        </w:rPr>
        <w:t>.</w:t>
      </w: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  <w:r w:rsidRPr="00D879CD">
        <w:rPr>
          <w:rFonts w:ascii="Arial" w:hAnsi="Arial" w:cs="Arial"/>
          <w:color w:val="000000"/>
          <w:u w:color="000000"/>
        </w:rPr>
        <w:t xml:space="preserve">Seura tukee mahdollisuuksien mukaan kilpailevia ratsastajia, erityisesti I-tasolla ja sitä korkeamman tason kilpailuissa menestyneitä seuran edustajia. Seura järjestää kilpailulupakoulutusta tarvittaessa. </w:t>
      </w: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color="000000"/>
          <w:lang w:val="es-ES_tradnl"/>
        </w:rPr>
      </w:pPr>
      <w:r w:rsidRPr="00D879CD">
        <w:rPr>
          <w:rFonts w:ascii="Arial" w:hAnsi="Arial" w:cs="Arial"/>
          <w:b/>
          <w:bCs/>
          <w:color w:val="000000"/>
          <w:u w:color="000000"/>
          <w:lang w:val="es-ES_tradnl"/>
        </w:rPr>
        <w:t>MUU TOIMINTA</w:t>
      </w: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  <w:r w:rsidRPr="00D879CD">
        <w:rPr>
          <w:rFonts w:ascii="Arial" w:hAnsi="Arial" w:cs="Arial"/>
          <w:color w:val="000000"/>
          <w:u w:color="000000"/>
        </w:rPr>
        <w:t xml:space="preserve">Etelä-Karjalan seudun ratsastustallien ja -seurojen </w:t>
      </w:r>
      <w:proofErr w:type="spellStart"/>
      <w:r w:rsidRPr="00D879CD">
        <w:rPr>
          <w:rFonts w:ascii="Arial" w:hAnsi="Arial" w:cs="Arial"/>
          <w:color w:val="000000"/>
          <w:u w:color="000000"/>
        </w:rPr>
        <w:t>yhteisty</w:t>
      </w:r>
      <w:proofErr w:type="spellEnd"/>
      <w:r w:rsidRPr="00D879CD">
        <w:rPr>
          <w:rFonts w:ascii="Arial" w:hAnsi="Arial" w:cs="Arial"/>
          <w:color w:val="000000"/>
          <w:u w:color="000000"/>
          <w:lang w:val="sv-SE"/>
        </w:rPr>
        <w:t>ö</w:t>
      </w:r>
      <w:proofErr w:type="spellStart"/>
      <w:r w:rsidRPr="00D879CD">
        <w:rPr>
          <w:rFonts w:ascii="Arial" w:hAnsi="Arial" w:cs="Arial"/>
          <w:color w:val="000000"/>
          <w:u w:color="000000"/>
        </w:rPr>
        <w:t>tä</w:t>
      </w:r>
      <w:proofErr w:type="spellEnd"/>
      <w:r w:rsidRPr="00D879CD">
        <w:rPr>
          <w:rFonts w:ascii="Arial" w:hAnsi="Arial" w:cs="Arial"/>
          <w:color w:val="000000"/>
          <w:u w:color="000000"/>
        </w:rPr>
        <w:t xml:space="preserve"> edistetään järjestämällä yhteisiä retkiä kuljetuksineen yleisiin hevostapahtumiin ja kilpailuihin, yhteisiä koulutustapahtumia sekä yhteistyössä toteutettuja kilpailuja.</w:t>
      </w: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  <w:r w:rsidRPr="00D879CD">
        <w:rPr>
          <w:rFonts w:ascii="Arial" w:hAnsi="Arial" w:cs="Arial"/>
          <w:color w:val="000000"/>
          <w:u w:color="000000"/>
        </w:rPr>
        <w:t>Avoimet ovet –tapahtumia järjestetään mah</w:t>
      </w:r>
      <w:r>
        <w:rPr>
          <w:rFonts w:ascii="Arial" w:hAnsi="Arial" w:cs="Arial"/>
          <w:color w:val="000000"/>
          <w:u w:color="000000"/>
        </w:rPr>
        <w:t>dollisimman usein vuoden aikana ja p</w:t>
      </w:r>
      <w:r w:rsidRPr="00D879CD">
        <w:rPr>
          <w:rFonts w:ascii="Arial" w:hAnsi="Arial" w:cs="Arial"/>
          <w:color w:val="000000"/>
          <w:u w:color="000000"/>
        </w:rPr>
        <w:t xml:space="preserve">erinteinen Halloween -tapahtuma ja naamiaisratsastus järjestetään marraskuussa. </w:t>
      </w: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</w:p>
    <w:p w:rsidR="00812F2C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  <w:r w:rsidRPr="00D879CD">
        <w:rPr>
          <w:rFonts w:ascii="Arial" w:hAnsi="Arial" w:cs="Arial"/>
          <w:color w:val="000000"/>
          <w:u w:color="000000"/>
        </w:rPr>
        <w:t>Tallin pikkujoulut järjestetään jouluisesti koristellulla tallilla joulun alla. Pikkujoulun yhteydessä järjestetään palkitsemistilaisuus.</w:t>
      </w:r>
    </w:p>
    <w:p w:rsidR="00812F2C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  <w:r w:rsidRPr="00D879CD">
        <w:rPr>
          <w:rFonts w:ascii="Arial" w:hAnsi="Arial" w:cs="Arial"/>
          <w:color w:val="000000"/>
          <w:u w:color="000000"/>
        </w:rPr>
        <w:t xml:space="preserve">Pienimmille hevosharrastajille </w:t>
      </w:r>
      <w:r>
        <w:rPr>
          <w:rFonts w:ascii="Arial" w:hAnsi="Arial" w:cs="Arial"/>
          <w:color w:val="000000"/>
          <w:u w:color="000000"/>
        </w:rPr>
        <w:t>tarjotaan</w:t>
      </w:r>
      <w:r w:rsidRPr="00D879CD">
        <w:rPr>
          <w:rFonts w:ascii="Arial" w:hAnsi="Arial" w:cs="Arial"/>
          <w:color w:val="000000"/>
          <w:u w:color="000000"/>
        </w:rPr>
        <w:t xml:space="preserve"> </w:t>
      </w:r>
      <w:proofErr w:type="spellStart"/>
      <w:r w:rsidRPr="00D879CD">
        <w:rPr>
          <w:rFonts w:ascii="Arial" w:hAnsi="Arial" w:cs="Arial"/>
          <w:color w:val="000000"/>
          <w:u w:color="000000"/>
        </w:rPr>
        <w:t>säänn</w:t>
      </w:r>
      <w:proofErr w:type="spellEnd"/>
      <w:r w:rsidRPr="00D879CD">
        <w:rPr>
          <w:rFonts w:ascii="Arial" w:hAnsi="Arial" w:cs="Arial"/>
          <w:color w:val="000000"/>
          <w:u w:color="000000"/>
          <w:lang w:val="sv-SE"/>
        </w:rPr>
        <w:t>ö</w:t>
      </w:r>
      <w:proofErr w:type="spellStart"/>
      <w:r w:rsidRPr="00D879CD">
        <w:rPr>
          <w:rFonts w:ascii="Arial" w:hAnsi="Arial" w:cs="Arial"/>
          <w:color w:val="000000"/>
          <w:u w:color="000000"/>
        </w:rPr>
        <w:t>llisesti</w:t>
      </w:r>
      <w:proofErr w:type="spellEnd"/>
      <w:r w:rsidRPr="00D879CD">
        <w:rPr>
          <w:rFonts w:ascii="Arial" w:hAnsi="Arial" w:cs="Arial"/>
          <w:color w:val="000000"/>
          <w:u w:color="000000"/>
        </w:rPr>
        <w:t xml:space="preserve"> </w:t>
      </w:r>
      <w:r>
        <w:rPr>
          <w:rFonts w:ascii="Arial" w:hAnsi="Arial" w:cs="Arial"/>
          <w:color w:val="000000"/>
          <w:u w:color="000000"/>
        </w:rPr>
        <w:t>poni</w:t>
      </w:r>
      <w:r w:rsidRPr="00D879CD">
        <w:rPr>
          <w:rFonts w:ascii="Arial" w:hAnsi="Arial" w:cs="Arial"/>
          <w:color w:val="000000"/>
          <w:u w:color="000000"/>
        </w:rPr>
        <w:t>kerhoja, joita vetävät seuran omat nuoret ratsastajat.</w:t>
      </w:r>
      <w:r>
        <w:rPr>
          <w:rFonts w:ascii="Arial" w:hAnsi="Arial" w:cs="Arial"/>
          <w:color w:val="000000"/>
          <w:u w:color="000000"/>
        </w:rPr>
        <w:t xml:space="preserve"> Ratsastajien vanhemmille ja muille perheenjäsenille tarjotaan mahdollisuuksia oppia hevosten peruskäsittelyä, jolloin heidänkin turvallisuutensa tallialueella paranee.</w:t>
      </w: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color="000000"/>
        </w:rPr>
      </w:pPr>
      <w:r w:rsidRPr="00D879CD">
        <w:rPr>
          <w:rFonts w:ascii="Arial" w:hAnsi="Arial" w:cs="Arial"/>
          <w:b/>
          <w:bCs/>
          <w:color w:val="000000"/>
          <w:u w:color="000000"/>
        </w:rPr>
        <w:t>PITK</w:t>
      </w:r>
      <w:r w:rsidRPr="00D879CD">
        <w:rPr>
          <w:rFonts w:ascii="Arial" w:hAnsi="Arial" w:cs="Arial"/>
          <w:b/>
          <w:bCs/>
          <w:color w:val="000000"/>
          <w:u w:color="000000"/>
          <w:lang w:val="sv-SE"/>
        </w:rPr>
        <w:t>Ä</w:t>
      </w:r>
      <w:r w:rsidRPr="00D879CD">
        <w:rPr>
          <w:rFonts w:ascii="Arial" w:hAnsi="Arial" w:cs="Arial"/>
          <w:b/>
          <w:bCs/>
          <w:color w:val="000000"/>
          <w:u w:color="000000"/>
          <w:lang w:val="de-DE"/>
        </w:rPr>
        <w:t>N T</w:t>
      </w:r>
      <w:r w:rsidRPr="00D879CD">
        <w:rPr>
          <w:rFonts w:ascii="Arial" w:hAnsi="Arial" w:cs="Arial"/>
          <w:b/>
          <w:bCs/>
          <w:color w:val="000000"/>
          <w:u w:color="000000"/>
          <w:lang w:val="sv-SE"/>
        </w:rPr>
        <w:t>Ä</w:t>
      </w:r>
      <w:r w:rsidRPr="00D879CD">
        <w:rPr>
          <w:rFonts w:ascii="Arial" w:hAnsi="Arial" w:cs="Arial"/>
          <w:b/>
          <w:bCs/>
          <w:color w:val="000000"/>
          <w:u w:color="000000"/>
        </w:rPr>
        <w:t>HT</w:t>
      </w:r>
      <w:r w:rsidRPr="00D879CD">
        <w:rPr>
          <w:rFonts w:ascii="Arial" w:hAnsi="Arial" w:cs="Arial"/>
          <w:b/>
          <w:bCs/>
          <w:color w:val="000000"/>
          <w:u w:color="000000"/>
          <w:lang w:val="sv-SE"/>
        </w:rPr>
        <w:t>Ä</w:t>
      </w:r>
      <w:r w:rsidRPr="00D879CD">
        <w:rPr>
          <w:rFonts w:ascii="Arial" w:hAnsi="Arial" w:cs="Arial"/>
          <w:b/>
          <w:bCs/>
          <w:color w:val="000000"/>
          <w:u w:color="000000"/>
        </w:rPr>
        <w:t>YKSEN TOIMINTASUUNNITELMA</w:t>
      </w: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  <w:r w:rsidRPr="00D879CD">
        <w:rPr>
          <w:rFonts w:ascii="Arial" w:hAnsi="Arial" w:cs="Arial"/>
          <w:color w:val="000000"/>
          <w:u w:color="000000"/>
        </w:rPr>
        <w:t>Imatran Ratsastajat ry jatkaa ratsastustoiminnan kehittämistä toimialueellaan tulevina vuosina</w:t>
      </w:r>
      <w:r w:rsidR="008051F9">
        <w:rPr>
          <w:rFonts w:ascii="Arial" w:hAnsi="Arial" w:cs="Arial"/>
          <w:color w:val="000000"/>
          <w:u w:color="000000"/>
        </w:rPr>
        <w:t>. Kiinteistön vuokrasopimus uudist</w:t>
      </w:r>
      <w:r w:rsidR="00953073">
        <w:rPr>
          <w:rFonts w:ascii="Arial" w:hAnsi="Arial" w:cs="Arial"/>
          <w:color w:val="000000"/>
          <w:u w:color="000000"/>
        </w:rPr>
        <w:t>etaan</w:t>
      </w:r>
      <w:r w:rsidR="008051F9">
        <w:rPr>
          <w:rFonts w:ascii="Arial" w:hAnsi="Arial" w:cs="Arial"/>
          <w:color w:val="000000"/>
          <w:u w:color="000000"/>
        </w:rPr>
        <w:t xml:space="preserve"> 20 vuodeksi</w:t>
      </w:r>
      <w:r w:rsidR="00953073">
        <w:rPr>
          <w:rFonts w:ascii="Arial" w:hAnsi="Arial" w:cs="Arial"/>
          <w:color w:val="000000"/>
          <w:u w:color="000000"/>
        </w:rPr>
        <w:t xml:space="preserve"> alkaen v 2020</w:t>
      </w:r>
      <w:r w:rsidRPr="00D879CD">
        <w:rPr>
          <w:rFonts w:ascii="Arial" w:hAnsi="Arial" w:cs="Arial"/>
          <w:color w:val="000000"/>
          <w:u w:color="000000"/>
        </w:rPr>
        <w:t>. Tavoitteena on luoda seuran toiminta-alueesta viihtyisä ja monipuolinen hevosurheilun harrastuskeskus kaupungin suunnitelman mukaisesti.</w:t>
      </w:r>
      <w:r w:rsidR="00EC39F3">
        <w:rPr>
          <w:rFonts w:ascii="Arial" w:hAnsi="Arial" w:cs="Arial"/>
          <w:color w:val="000000"/>
          <w:u w:color="000000"/>
        </w:rPr>
        <w:t xml:space="preserve"> </w:t>
      </w: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</w:p>
    <w:p w:rsidR="00812F2C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  <w:r w:rsidRPr="00D879CD">
        <w:rPr>
          <w:rFonts w:ascii="Arial" w:hAnsi="Arial" w:cs="Arial"/>
          <w:color w:val="000000"/>
          <w:u w:color="000000"/>
        </w:rPr>
        <w:t xml:space="preserve">Pitkän </w:t>
      </w:r>
      <w:proofErr w:type="spellStart"/>
      <w:r w:rsidRPr="00D879CD">
        <w:rPr>
          <w:rFonts w:ascii="Arial" w:hAnsi="Arial" w:cs="Arial"/>
          <w:color w:val="000000"/>
          <w:u w:color="000000"/>
        </w:rPr>
        <w:t>tä</w:t>
      </w:r>
      <w:r w:rsidRPr="00D879CD">
        <w:rPr>
          <w:rFonts w:ascii="Arial" w:hAnsi="Arial" w:cs="Arial"/>
          <w:color w:val="000000"/>
          <w:u w:color="000000"/>
          <w:lang w:val="de-DE"/>
        </w:rPr>
        <w:t>ht</w:t>
      </w:r>
      <w:r w:rsidRPr="00D879CD">
        <w:rPr>
          <w:rFonts w:ascii="Arial" w:hAnsi="Arial" w:cs="Arial"/>
          <w:color w:val="000000"/>
          <w:u w:color="000000"/>
        </w:rPr>
        <w:t>äyksen</w:t>
      </w:r>
      <w:proofErr w:type="spellEnd"/>
      <w:r w:rsidRPr="00D879CD">
        <w:rPr>
          <w:rFonts w:ascii="Arial" w:hAnsi="Arial" w:cs="Arial"/>
          <w:color w:val="000000"/>
          <w:u w:color="000000"/>
        </w:rPr>
        <w:t xml:space="preserve"> kehittämiseen on varauduttu vahvistetulla osayleiskaavamuutoksella, jossa alueen viereinen peltoalue on varattu urheilutarkoitukseen käytettäväksi. Tämä mahdollistaa ratsastustoiminnan ja rakennuskannan kehittämisen viereisellä peltoalueella.</w:t>
      </w:r>
    </w:p>
    <w:p w:rsidR="00953073" w:rsidRPr="00D879CD" w:rsidRDefault="00953073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color w:val="000000"/>
          <w:u w:color="000000"/>
        </w:rPr>
        <w:t xml:space="preserve">Tallin toimintaa pyritään kehittämään koneellistamalla, esim. hankkimalla </w:t>
      </w:r>
      <w:proofErr w:type="spellStart"/>
      <w:r>
        <w:rPr>
          <w:rFonts w:ascii="Arial" w:hAnsi="Arial" w:cs="Arial"/>
          <w:color w:val="000000"/>
          <w:u w:color="000000"/>
        </w:rPr>
        <w:t>Avant</w:t>
      </w:r>
      <w:proofErr w:type="spellEnd"/>
      <w:r>
        <w:rPr>
          <w:rFonts w:ascii="Arial" w:hAnsi="Arial" w:cs="Arial"/>
          <w:color w:val="000000"/>
          <w:u w:color="000000"/>
        </w:rPr>
        <w:t>-tyyppinen työkone varusteineen.</w:t>
      </w: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  <w:r w:rsidRPr="00D879CD">
        <w:rPr>
          <w:rFonts w:ascii="Arial" w:hAnsi="Arial" w:cs="Arial"/>
          <w:color w:val="000000"/>
          <w:u w:color="000000"/>
        </w:rPr>
        <w:t xml:space="preserve">Ulkokenttien pohjien kuntoa pyritään parantamaan edelleen mm. lisäämällä salaojitusta ja huolehtimaan </w:t>
      </w:r>
      <w:proofErr w:type="spellStart"/>
      <w:r w:rsidRPr="00D879CD">
        <w:rPr>
          <w:rFonts w:ascii="Arial" w:hAnsi="Arial" w:cs="Arial"/>
          <w:color w:val="000000"/>
          <w:u w:color="000000"/>
        </w:rPr>
        <w:t>ympärist</w:t>
      </w:r>
      <w:proofErr w:type="spellEnd"/>
      <w:r w:rsidRPr="00D879CD">
        <w:rPr>
          <w:rFonts w:ascii="Arial" w:hAnsi="Arial" w:cs="Arial"/>
          <w:color w:val="000000"/>
          <w:u w:color="000000"/>
          <w:lang w:val="sv-SE"/>
        </w:rPr>
        <w:t>ö</w:t>
      </w:r>
      <w:r w:rsidRPr="00D879CD">
        <w:rPr>
          <w:rFonts w:ascii="Arial" w:hAnsi="Arial" w:cs="Arial"/>
          <w:color w:val="000000"/>
          <w:u w:color="000000"/>
        </w:rPr>
        <w:t xml:space="preserve">n siisteydestä ja turvallisuudesta. </w:t>
      </w: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  <w:r w:rsidRPr="00D879CD">
        <w:rPr>
          <w:rFonts w:ascii="Arial" w:hAnsi="Arial" w:cs="Arial"/>
          <w:color w:val="000000"/>
          <w:u w:color="000000"/>
        </w:rPr>
        <w:t>Tarhojen aitatolppien uusinta on aloitettu kesällä 2016 ja sitä jatketaan resurssien mukaan. Tarhojen pohjat tulee my</w:t>
      </w:r>
      <w:r w:rsidRPr="00D879CD">
        <w:rPr>
          <w:rFonts w:ascii="Arial" w:hAnsi="Arial" w:cs="Arial"/>
          <w:color w:val="000000"/>
          <w:u w:color="000000"/>
          <w:lang w:val="sv-SE"/>
        </w:rPr>
        <w:t>ö</w:t>
      </w:r>
      <w:r w:rsidRPr="00D879CD">
        <w:rPr>
          <w:rFonts w:ascii="Arial" w:hAnsi="Arial" w:cs="Arial"/>
          <w:color w:val="000000"/>
          <w:u w:color="000000"/>
        </w:rPr>
        <w:t xml:space="preserve">s uusia pitkällä </w:t>
      </w:r>
      <w:proofErr w:type="spellStart"/>
      <w:r w:rsidRPr="00D879CD">
        <w:rPr>
          <w:rFonts w:ascii="Arial" w:hAnsi="Arial" w:cs="Arial"/>
          <w:color w:val="000000"/>
          <w:u w:color="000000"/>
        </w:rPr>
        <w:t>aikavä</w:t>
      </w:r>
      <w:proofErr w:type="spellEnd"/>
      <w:r w:rsidRPr="00D879CD">
        <w:rPr>
          <w:rFonts w:ascii="Arial" w:hAnsi="Arial" w:cs="Arial"/>
          <w:color w:val="000000"/>
          <w:u w:color="000000"/>
          <w:lang w:val="da-DK"/>
        </w:rPr>
        <w:t>lill</w:t>
      </w:r>
      <w:r w:rsidRPr="00D879CD">
        <w:rPr>
          <w:rFonts w:ascii="Arial" w:hAnsi="Arial" w:cs="Arial"/>
          <w:color w:val="000000"/>
          <w:u w:color="000000"/>
        </w:rPr>
        <w:t xml:space="preserve">ä. Lyhyellä </w:t>
      </w:r>
      <w:proofErr w:type="spellStart"/>
      <w:r w:rsidRPr="00D879CD">
        <w:rPr>
          <w:rFonts w:ascii="Arial" w:hAnsi="Arial" w:cs="Arial"/>
          <w:color w:val="000000"/>
          <w:u w:color="000000"/>
        </w:rPr>
        <w:t>aikavä</w:t>
      </w:r>
      <w:proofErr w:type="spellEnd"/>
      <w:r w:rsidRPr="00D879CD">
        <w:rPr>
          <w:rFonts w:ascii="Arial" w:hAnsi="Arial" w:cs="Arial"/>
          <w:color w:val="000000"/>
          <w:u w:color="000000"/>
          <w:lang w:val="da-DK"/>
        </w:rPr>
        <w:t>lill</w:t>
      </w:r>
      <w:r w:rsidRPr="00D879CD">
        <w:rPr>
          <w:rFonts w:ascii="Arial" w:hAnsi="Arial" w:cs="Arial"/>
          <w:color w:val="000000"/>
          <w:u w:color="000000"/>
        </w:rPr>
        <w:t>ä tarhojen pohjien kunnostamista jatketaan lisäämällä ojia ja hiekkaa pahimpiin kohtiin.</w:t>
      </w:r>
      <w:r w:rsidR="00953073">
        <w:rPr>
          <w:rFonts w:ascii="Arial" w:hAnsi="Arial" w:cs="Arial"/>
          <w:color w:val="000000"/>
          <w:u w:color="000000"/>
        </w:rPr>
        <w:t xml:space="preserve">            </w:t>
      </w: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  <w:r w:rsidRPr="00D879CD">
        <w:rPr>
          <w:rFonts w:ascii="Arial" w:hAnsi="Arial" w:cs="Arial"/>
          <w:color w:val="000000"/>
          <w:u w:color="000000"/>
        </w:rPr>
        <w:t xml:space="preserve">Vintille johtava silta </w:t>
      </w:r>
      <w:r w:rsidR="00540F10">
        <w:rPr>
          <w:rFonts w:ascii="Arial" w:hAnsi="Arial" w:cs="Arial"/>
          <w:color w:val="000000"/>
          <w:u w:color="000000"/>
        </w:rPr>
        <w:t>on</w:t>
      </w:r>
      <w:r w:rsidR="00EC39F3">
        <w:rPr>
          <w:rFonts w:ascii="Arial" w:hAnsi="Arial" w:cs="Arial"/>
          <w:color w:val="000000"/>
          <w:u w:color="000000"/>
        </w:rPr>
        <w:t xml:space="preserve"> osittain</w:t>
      </w:r>
      <w:r w:rsidR="00540F10">
        <w:rPr>
          <w:rFonts w:ascii="Arial" w:hAnsi="Arial" w:cs="Arial"/>
          <w:color w:val="000000"/>
          <w:u w:color="000000"/>
        </w:rPr>
        <w:t xml:space="preserve"> kunnostettu</w:t>
      </w:r>
      <w:r w:rsidRPr="00D879CD">
        <w:rPr>
          <w:rFonts w:ascii="Arial" w:hAnsi="Arial" w:cs="Arial"/>
          <w:color w:val="000000"/>
          <w:u w:color="000000"/>
        </w:rPr>
        <w:t xml:space="preserve"> vuoden 2019 aikana.</w:t>
      </w: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6797"/>
          <w:u w:color="000000"/>
        </w:rPr>
      </w:pPr>
      <w:r w:rsidRPr="00D879CD">
        <w:rPr>
          <w:rFonts w:ascii="Arial" w:hAnsi="Arial" w:cs="Arial"/>
          <w:color w:val="000000"/>
          <w:u w:color="000000"/>
        </w:rPr>
        <w:t xml:space="preserve">Tarkastetun ja rakenteiltaan vahvistetun maneesin pohjaa on uudistettu </w:t>
      </w:r>
      <w:r>
        <w:rPr>
          <w:rFonts w:ascii="Arial" w:hAnsi="Arial" w:cs="Arial"/>
          <w:color w:val="000000"/>
          <w:u w:color="000000"/>
        </w:rPr>
        <w:t xml:space="preserve">kuidulla </w:t>
      </w:r>
      <w:r w:rsidRPr="00D879CD">
        <w:rPr>
          <w:rFonts w:ascii="Arial" w:hAnsi="Arial" w:cs="Arial"/>
          <w:color w:val="000000"/>
          <w:u w:color="000000"/>
        </w:rPr>
        <w:t>vuonna 2018</w:t>
      </w:r>
      <w:r w:rsidR="00953073">
        <w:rPr>
          <w:rFonts w:ascii="Arial" w:hAnsi="Arial" w:cs="Arial"/>
          <w:color w:val="000000"/>
          <w:u w:color="000000"/>
        </w:rPr>
        <w:t xml:space="preserve"> ja 2019</w:t>
      </w:r>
      <w:r w:rsidRPr="00D879CD">
        <w:rPr>
          <w:rFonts w:ascii="Arial" w:hAnsi="Arial" w:cs="Arial"/>
          <w:color w:val="000000"/>
          <w:u w:color="000000"/>
        </w:rPr>
        <w:t xml:space="preserve"> ja sen kunnon ylläpitoa jatketaan edelleen. Maneesin ulkolaudoitu</w:t>
      </w:r>
      <w:r>
        <w:rPr>
          <w:rFonts w:ascii="Arial" w:hAnsi="Arial" w:cs="Arial"/>
          <w:color w:val="000000"/>
          <w:u w:color="000000"/>
        </w:rPr>
        <w:t>ksen</w:t>
      </w:r>
      <w:r w:rsidRPr="00D879CD">
        <w:rPr>
          <w:rFonts w:ascii="Arial" w:hAnsi="Arial" w:cs="Arial"/>
          <w:color w:val="000000"/>
          <w:u w:color="000000"/>
        </w:rPr>
        <w:t xml:space="preserve"> </w:t>
      </w:r>
      <w:r>
        <w:rPr>
          <w:rFonts w:ascii="Arial" w:hAnsi="Arial" w:cs="Arial"/>
          <w:color w:val="000000"/>
          <w:u w:color="000000"/>
        </w:rPr>
        <w:t>kunnostus</w:t>
      </w:r>
      <w:r w:rsidRPr="00D879CD">
        <w:rPr>
          <w:rFonts w:ascii="Arial" w:hAnsi="Arial" w:cs="Arial"/>
          <w:color w:val="000000"/>
          <w:u w:color="000000"/>
        </w:rPr>
        <w:t xml:space="preserve"> ja maala</w:t>
      </w:r>
      <w:r>
        <w:rPr>
          <w:rFonts w:ascii="Arial" w:hAnsi="Arial" w:cs="Arial"/>
          <w:color w:val="000000"/>
          <w:u w:color="000000"/>
        </w:rPr>
        <w:t>ustyöt</w:t>
      </w:r>
      <w:r w:rsidRPr="00D879CD">
        <w:rPr>
          <w:rFonts w:ascii="Arial" w:hAnsi="Arial" w:cs="Arial"/>
          <w:color w:val="000000"/>
          <w:u w:color="000000"/>
        </w:rPr>
        <w:t xml:space="preserve"> </w:t>
      </w:r>
      <w:r>
        <w:rPr>
          <w:rFonts w:ascii="Arial" w:hAnsi="Arial" w:cs="Arial"/>
          <w:color w:val="000000"/>
          <w:u w:color="000000"/>
        </w:rPr>
        <w:t xml:space="preserve">saatetaan päätökseen </w:t>
      </w:r>
      <w:r w:rsidRPr="00D879CD">
        <w:rPr>
          <w:rFonts w:ascii="Arial" w:hAnsi="Arial" w:cs="Arial"/>
          <w:color w:val="000000"/>
          <w:u w:color="000000"/>
        </w:rPr>
        <w:t xml:space="preserve">vuoden </w:t>
      </w:r>
      <w:r w:rsidR="000641FE">
        <w:rPr>
          <w:rFonts w:ascii="Arial" w:hAnsi="Arial" w:cs="Arial"/>
          <w:color w:val="000000"/>
          <w:u w:color="000000"/>
        </w:rPr>
        <w:t>2020</w:t>
      </w:r>
      <w:r w:rsidRPr="00D879CD">
        <w:rPr>
          <w:rFonts w:ascii="Arial" w:hAnsi="Arial" w:cs="Arial"/>
          <w:color w:val="000000"/>
          <w:u w:color="000000"/>
        </w:rPr>
        <w:t xml:space="preserve"> aikana.</w:t>
      </w: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  <w:r w:rsidRPr="00D879CD">
        <w:rPr>
          <w:rFonts w:ascii="Arial" w:hAnsi="Arial" w:cs="Arial"/>
          <w:color w:val="000000"/>
          <w:u w:color="000000"/>
        </w:rPr>
        <w:t xml:space="preserve">Tallialueelle vuonna 2017 rakennettu maastoesterata viimeistellään ennen käyttöönottoa turvalliseen kuntoon, jotta pystytään minimoimaan riskejä. </w:t>
      </w:r>
      <w:r w:rsidR="00953073">
        <w:rPr>
          <w:rFonts w:ascii="Arial" w:hAnsi="Arial" w:cs="Arial"/>
          <w:color w:val="000000"/>
          <w:u w:color="000000"/>
        </w:rPr>
        <w:t xml:space="preserve">Uusittu vuokrasopimus mahdollistaa radan laajentamisen. </w:t>
      </w:r>
      <w:r w:rsidRPr="00D879CD">
        <w:rPr>
          <w:rFonts w:ascii="Arial" w:hAnsi="Arial" w:cs="Arial"/>
          <w:color w:val="000000"/>
          <w:u w:color="000000"/>
        </w:rPr>
        <w:t xml:space="preserve">Myös seuralle merkittyjä maastoreittejä pyritään parantamaan </w:t>
      </w:r>
      <w:proofErr w:type="spellStart"/>
      <w:r w:rsidRPr="00D879CD">
        <w:rPr>
          <w:rFonts w:ascii="Arial" w:hAnsi="Arial" w:cs="Arial"/>
          <w:color w:val="000000"/>
          <w:u w:color="000000"/>
        </w:rPr>
        <w:t>turvallisuusnäk</w:t>
      </w:r>
      <w:proofErr w:type="spellEnd"/>
      <w:r w:rsidRPr="00D879CD">
        <w:rPr>
          <w:rFonts w:ascii="Arial" w:hAnsi="Arial" w:cs="Arial"/>
          <w:color w:val="000000"/>
          <w:u w:color="000000"/>
          <w:lang w:val="sv-SE"/>
        </w:rPr>
        <w:t>ö</w:t>
      </w:r>
      <w:r w:rsidRPr="00D879CD">
        <w:rPr>
          <w:rFonts w:ascii="Arial" w:hAnsi="Arial" w:cs="Arial"/>
          <w:color w:val="000000"/>
          <w:u w:color="000000"/>
        </w:rPr>
        <w:t>kohdat huomioiden.</w:t>
      </w: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  <w:r w:rsidRPr="00D879CD">
        <w:rPr>
          <w:rFonts w:ascii="Arial" w:hAnsi="Arial" w:cs="Arial"/>
          <w:color w:val="000000"/>
          <w:u w:color="000000"/>
        </w:rPr>
        <w:t>Seura pyrkii tarjoamaan olemassa oleville asiakkaille parempia palveluja ja puitteita. Tallin sisätilojen käyttöä järkeistetään</w:t>
      </w:r>
      <w:r>
        <w:rPr>
          <w:rFonts w:ascii="Arial" w:hAnsi="Arial" w:cs="Arial"/>
          <w:color w:val="000000"/>
          <w:u w:color="000000"/>
        </w:rPr>
        <w:t xml:space="preserve"> edelleen</w:t>
      </w:r>
      <w:r w:rsidRPr="00D879CD">
        <w:rPr>
          <w:rFonts w:ascii="Arial" w:hAnsi="Arial" w:cs="Arial"/>
          <w:color w:val="000000"/>
          <w:u w:color="000000"/>
        </w:rPr>
        <w:t>. Paloturvallisuutta edistetään.</w:t>
      </w:r>
    </w:p>
    <w:p w:rsidR="00812F2C" w:rsidRPr="00D879CD" w:rsidRDefault="00812F2C" w:rsidP="00521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color="000000"/>
        </w:rPr>
      </w:pPr>
    </w:p>
    <w:p w:rsidR="00812F2C" w:rsidRDefault="00812F2C" w:rsidP="00A83632">
      <w:pPr>
        <w:autoSpaceDE w:val="0"/>
        <w:autoSpaceDN w:val="0"/>
        <w:adjustRightInd w:val="0"/>
        <w:spacing w:after="0" w:line="240" w:lineRule="auto"/>
      </w:pPr>
      <w:r w:rsidRPr="00D879CD">
        <w:rPr>
          <w:rFonts w:ascii="Arial" w:hAnsi="Arial" w:cs="Arial"/>
          <w:color w:val="000000"/>
          <w:u w:color="000000"/>
        </w:rPr>
        <w:t xml:space="preserve">Kuivan </w:t>
      </w:r>
      <w:r>
        <w:rPr>
          <w:rFonts w:ascii="Arial" w:hAnsi="Arial" w:cs="Arial"/>
          <w:color w:val="000000"/>
          <w:u w:color="000000"/>
        </w:rPr>
        <w:t>ja</w:t>
      </w:r>
      <w:r w:rsidRPr="00D879CD">
        <w:rPr>
          <w:rFonts w:ascii="Arial" w:hAnsi="Arial" w:cs="Arial"/>
          <w:color w:val="000000"/>
          <w:u w:color="000000"/>
        </w:rPr>
        <w:t xml:space="preserve"> esikuivan heinän pitkäaikaisia toimitussopimuksia jatketaan tai </w:t>
      </w:r>
      <w:r>
        <w:rPr>
          <w:rFonts w:ascii="Arial" w:hAnsi="Arial" w:cs="Arial"/>
          <w:color w:val="000000"/>
          <w:u w:color="000000"/>
        </w:rPr>
        <w:t>kehitetään</w:t>
      </w:r>
      <w:r w:rsidRPr="00D879CD">
        <w:rPr>
          <w:rFonts w:ascii="Arial" w:hAnsi="Arial" w:cs="Arial"/>
          <w:color w:val="000000"/>
          <w:u w:color="000000"/>
        </w:rPr>
        <w:t xml:space="preserve"> seuran taloudellinen etu huomioiden.</w:t>
      </w:r>
      <w:bookmarkEnd w:id="0"/>
    </w:p>
    <w:sectPr w:rsidR="00812F2C" w:rsidSect="0091412A">
      <w:pgSz w:w="12240" w:h="15840"/>
      <w:pgMar w:top="993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6F1" w:rsidRDefault="006626F1" w:rsidP="006626F1">
      <w:pPr>
        <w:spacing w:after="0" w:line="240" w:lineRule="auto"/>
      </w:pPr>
      <w:r>
        <w:separator/>
      </w:r>
    </w:p>
  </w:endnote>
  <w:endnote w:type="continuationSeparator" w:id="0">
    <w:p w:rsidR="006626F1" w:rsidRDefault="006626F1" w:rsidP="0066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6F1" w:rsidRDefault="006626F1" w:rsidP="006626F1">
      <w:pPr>
        <w:spacing w:after="0" w:line="240" w:lineRule="auto"/>
      </w:pPr>
      <w:r>
        <w:separator/>
      </w:r>
    </w:p>
  </w:footnote>
  <w:footnote w:type="continuationSeparator" w:id="0">
    <w:p w:rsidR="006626F1" w:rsidRDefault="006626F1" w:rsidP="00662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2C"/>
    <w:rsid w:val="000641FE"/>
    <w:rsid w:val="00540F10"/>
    <w:rsid w:val="006626F1"/>
    <w:rsid w:val="0066456F"/>
    <w:rsid w:val="008051F9"/>
    <w:rsid w:val="00812F2C"/>
    <w:rsid w:val="00953073"/>
    <w:rsid w:val="00A83632"/>
    <w:rsid w:val="00EC39F3"/>
    <w:rsid w:val="00F8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10751"/>
  <w15:chartTrackingRefBased/>
  <w15:docId w15:val="{5CB8AA7E-B791-CC40-8B1A-68CD07BF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kristakatariiina@gmail.com</dc:creator>
  <cp:keywords/>
  <dc:description/>
  <cp:lastModifiedBy>Juotasniemi-Rutanen, Tarja</cp:lastModifiedBy>
  <cp:revision>4</cp:revision>
  <cp:lastPrinted>2019-11-06T14:22:00Z</cp:lastPrinted>
  <dcterms:created xsi:type="dcterms:W3CDTF">2019-11-06T14:49:00Z</dcterms:created>
  <dcterms:modified xsi:type="dcterms:W3CDTF">2019-11-07T15:06:00Z</dcterms:modified>
</cp:coreProperties>
</file>